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A203E" w14:textId="070253D9" w:rsidR="00BC0131" w:rsidRPr="0091549E" w:rsidRDefault="007F5321" w:rsidP="006A76EB">
      <w:pPr>
        <w:tabs>
          <w:tab w:val="center" w:pos="990"/>
        </w:tabs>
        <w:ind w:left="1080" w:hanging="1080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55297F">
        <w:rPr>
          <w:rFonts w:ascii="Times New Roman" w:eastAsia="Times New Roman" w:hAnsi="Times New Roman" w:cs="Times New Roman"/>
          <w:b/>
        </w:rPr>
        <w:tab/>
      </w:r>
      <w:r w:rsidR="0055297F">
        <w:rPr>
          <w:rFonts w:ascii="Times New Roman" w:eastAsia="Times New Roman" w:hAnsi="Times New Roman" w:cs="Times New Roman"/>
          <w:b/>
        </w:rPr>
        <w:tab/>
      </w:r>
      <w:r w:rsidRPr="006A76EB">
        <w:rPr>
          <w:rFonts w:ascii="Times New Roman" w:eastAsia="Times New Roman" w:hAnsi="Times New Roman" w:cs="Times New Roman"/>
        </w:rPr>
        <w:t xml:space="preserve">Expresión de </w:t>
      </w:r>
      <w:r w:rsidR="0070527D" w:rsidRPr="006A76EB">
        <w:rPr>
          <w:rFonts w:ascii="Times New Roman" w:eastAsia="Times New Roman" w:hAnsi="Times New Roman" w:cs="Times New Roman"/>
        </w:rPr>
        <w:t>Interés</w:t>
      </w:r>
      <w:r w:rsidRPr="006A76EB">
        <w:rPr>
          <w:rFonts w:ascii="Times New Roman" w:eastAsia="Times New Roman" w:hAnsi="Times New Roman" w:cs="Times New Roman"/>
        </w:rPr>
        <w:t xml:space="preserve"> a </w:t>
      </w:r>
      <w:r w:rsidR="0070527D" w:rsidRPr="006A76EB">
        <w:rPr>
          <w:rFonts w:ascii="Times New Roman" w:eastAsia="Times New Roman" w:hAnsi="Times New Roman" w:cs="Times New Roman"/>
        </w:rPr>
        <w:t xml:space="preserve">los servicios de </w:t>
      </w:r>
      <w:bookmarkStart w:id="0" w:name="_Hlk189658524"/>
      <w:bookmarkStart w:id="1" w:name="_Hlk144971564"/>
      <w:r w:rsidR="004463E1" w:rsidRPr="0091549E">
        <w:rPr>
          <w:rFonts w:ascii="Times New Roman" w:eastAsia="Times New Roman" w:hAnsi="Times New Roman" w:cs="Times New Roman"/>
          <w:i/>
          <w:iCs/>
          <w:lang w:val="es-ES"/>
        </w:rPr>
        <w:t xml:space="preserve">Consultoría Individual para </w:t>
      </w:r>
      <w:r w:rsidR="004463E1">
        <w:rPr>
          <w:rFonts w:ascii="Times New Roman" w:eastAsia="Times New Roman" w:hAnsi="Times New Roman" w:cs="Times New Roman"/>
          <w:i/>
          <w:iCs/>
          <w:lang w:val="es-ES"/>
        </w:rPr>
        <w:t>la definición de metas de la Comisión de Integridad Gubernamental y Cumplimiento Normativo (CIGCN), orientación de los planes institucionales de integridad y prevención de la corrupción en la administración pública y la sistematización del proceso e instrumentos de monitoreo, seguimiento y control de las CIGCN y respectivos planes institucionales de integridad y prevención de la corrupción</w:t>
      </w:r>
      <w:r w:rsidR="006A76EB" w:rsidRPr="006A76EB">
        <w:rPr>
          <w:rFonts w:ascii="Times New Roman" w:eastAsia="Times New Roman" w:hAnsi="Times New Roman" w:cs="Times New Roman"/>
          <w:i/>
          <w:iCs/>
          <w:lang w:val="es-ES"/>
        </w:rPr>
        <w:t>,</w:t>
      </w:r>
      <w:r w:rsidR="00F248DD" w:rsidRPr="006A76EB">
        <w:rPr>
          <w:rFonts w:ascii="Times New Roman" w:eastAsia="Times New Roman" w:hAnsi="Times New Roman" w:cs="Times New Roman"/>
          <w:i/>
          <w:iCs/>
        </w:rPr>
        <w:t xml:space="preserve"> </w:t>
      </w:r>
      <w:r w:rsidR="00BC0131" w:rsidRPr="006A76EB">
        <w:rPr>
          <w:rFonts w:ascii="Times New Roman" w:eastAsia="Times New Roman" w:hAnsi="Times New Roman" w:cs="Times New Roman"/>
          <w:i/>
          <w:iCs/>
          <w:lang w:val="es-ES"/>
        </w:rPr>
        <w:t xml:space="preserve">REF. </w:t>
      </w:r>
      <w:bookmarkStart w:id="2" w:name="_Hlk144903529"/>
      <w:r w:rsidR="00BC0131" w:rsidRPr="0091549E">
        <w:rPr>
          <w:rFonts w:ascii="Times New Roman" w:eastAsia="Times New Roman" w:hAnsi="Times New Roman" w:cs="Times New Roman"/>
          <w:i/>
          <w:iCs/>
          <w:lang w:val="es-ES"/>
        </w:rPr>
        <w:t>MH-PT-SCI-3CV-202</w:t>
      </w:r>
      <w:r w:rsidR="0096176C" w:rsidRPr="0091549E">
        <w:rPr>
          <w:rFonts w:ascii="Times New Roman" w:eastAsia="Times New Roman" w:hAnsi="Times New Roman" w:cs="Times New Roman"/>
          <w:i/>
          <w:iCs/>
          <w:lang w:val="es-ES"/>
        </w:rPr>
        <w:t>5</w:t>
      </w:r>
      <w:r w:rsidR="00BC0131" w:rsidRPr="0091549E">
        <w:rPr>
          <w:rFonts w:ascii="Times New Roman" w:eastAsia="Times New Roman" w:hAnsi="Times New Roman" w:cs="Times New Roman"/>
          <w:i/>
          <w:iCs/>
          <w:lang w:val="es-ES"/>
        </w:rPr>
        <w:t>-0</w:t>
      </w:r>
      <w:bookmarkEnd w:id="2"/>
      <w:r w:rsidR="0096176C" w:rsidRPr="0091549E">
        <w:rPr>
          <w:rFonts w:ascii="Times New Roman" w:eastAsia="Times New Roman" w:hAnsi="Times New Roman" w:cs="Times New Roman"/>
          <w:i/>
          <w:iCs/>
          <w:lang w:val="es-ES"/>
        </w:rPr>
        <w:t>0</w:t>
      </w:r>
      <w:bookmarkEnd w:id="0"/>
      <w:r w:rsidR="004463E1">
        <w:rPr>
          <w:rFonts w:ascii="Times New Roman" w:eastAsia="Times New Roman" w:hAnsi="Times New Roman" w:cs="Times New Roman"/>
          <w:i/>
          <w:iCs/>
          <w:lang w:val="es-ES"/>
        </w:rPr>
        <w:t>7</w:t>
      </w:r>
    </w:p>
    <w:bookmarkEnd w:id="1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2587CCB7" w:rsidR="00860908" w:rsidRPr="006A76EB" w:rsidRDefault="007F5321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bookmarkStart w:id="3" w:name="_Hlk192582877"/>
      <w:r w:rsidR="0091549E" w:rsidRPr="0091549E">
        <w:rPr>
          <w:rFonts w:ascii="Times New Roman" w:eastAsia="Times New Roman" w:hAnsi="Times New Roman" w:cs="Times New Roman"/>
          <w:i/>
          <w:iCs/>
          <w:lang w:val="es-ES"/>
        </w:rPr>
        <w:t xml:space="preserve">Consultoría Individual para </w:t>
      </w:r>
      <w:r w:rsidR="004463E1">
        <w:rPr>
          <w:rFonts w:ascii="Times New Roman" w:eastAsia="Times New Roman" w:hAnsi="Times New Roman" w:cs="Times New Roman"/>
          <w:i/>
          <w:iCs/>
          <w:lang w:val="es-ES"/>
        </w:rPr>
        <w:t>la definición de metas de la Comisión de Integridad Gubernamental y Cumplimiento Normativo (CIGCN), orientación de los planes institucionales de integridad y prevención de la corrupción en la administración pública y la sistematización del proceso e instrumentos de monitoreo, seguimiento y control de las CIGCN y respectivos planes institucionales de integridad y prevención de la corrupción</w:t>
      </w:r>
      <w:bookmarkEnd w:id="3"/>
      <w:r w:rsidR="0091549E" w:rsidRPr="0091549E">
        <w:rPr>
          <w:rFonts w:ascii="Times New Roman" w:eastAsia="Times New Roman" w:hAnsi="Times New Roman" w:cs="Times New Roman"/>
          <w:i/>
          <w:iCs/>
          <w:lang w:val="es-ES"/>
        </w:rPr>
        <w:t>,</w:t>
      </w:r>
      <w:r w:rsidR="0091549E" w:rsidRPr="0091549E">
        <w:rPr>
          <w:rFonts w:ascii="Times New Roman" w:eastAsia="Times New Roman" w:hAnsi="Times New Roman" w:cs="Times New Roman"/>
          <w:i/>
          <w:iCs/>
        </w:rPr>
        <w:t xml:space="preserve"> </w:t>
      </w:r>
      <w:r w:rsidR="0091549E" w:rsidRPr="0091549E">
        <w:rPr>
          <w:rFonts w:ascii="Times New Roman" w:eastAsia="Times New Roman" w:hAnsi="Times New Roman" w:cs="Times New Roman"/>
          <w:i/>
          <w:iCs/>
          <w:lang w:val="es-ES"/>
        </w:rPr>
        <w:t>REF. MH-PT-SCI-3CV-2025-00</w:t>
      </w:r>
      <w:r w:rsidR="004463E1">
        <w:rPr>
          <w:rFonts w:ascii="Times New Roman" w:eastAsia="Times New Roman" w:hAnsi="Times New Roman" w:cs="Times New Roman"/>
          <w:i/>
          <w:iCs/>
          <w:lang w:val="es-ES"/>
        </w:rPr>
        <w:t>7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45242"/>
    <w:rsid w:val="00384843"/>
    <w:rsid w:val="004463E1"/>
    <w:rsid w:val="004B1C33"/>
    <w:rsid w:val="00533265"/>
    <w:rsid w:val="0055297F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F0585"/>
    <w:rsid w:val="0091549E"/>
    <w:rsid w:val="0096176C"/>
    <w:rsid w:val="00AA6280"/>
    <w:rsid w:val="00AC6D7F"/>
    <w:rsid w:val="00B348EC"/>
    <w:rsid w:val="00BC0131"/>
    <w:rsid w:val="00C001D1"/>
    <w:rsid w:val="00C26B93"/>
    <w:rsid w:val="00D1203B"/>
    <w:rsid w:val="00D22800"/>
    <w:rsid w:val="00D43745"/>
    <w:rsid w:val="00D60FE3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Emily Gloricel Brito Mateo</cp:lastModifiedBy>
  <cp:revision>20</cp:revision>
  <dcterms:created xsi:type="dcterms:W3CDTF">2023-09-07T13:35:00Z</dcterms:created>
  <dcterms:modified xsi:type="dcterms:W3CDTF">2025-03-11T14:54:00Z</dcterms:modified>
</cp:coreProperties>
</file>