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C26B93" w:rsidRPr="00F63D0A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29B3AD0" w14:textId="35396E62" w:rsidR="00D23C13" w:rsidRPr="00D23C13" w:rsidRDefault="007F5321" w:rsidP="00D23C13">
      <w:pPr>
        <w:tabs>
          <w:tab w:val="left" w:pos="1260"/>
          <w:tab w:val="center" w:pos="4513"/>
        </w:tabs>
        <w:ind w:left="1260" w:hanging="126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D23C13">
        <w:rPr>
          <w:rFonts w:ascii="Times New Roman" w:eastAsia="Times New Roman" w:hAnsi="Times New Roman" w:cs="Times New Roman"/>
          <w:b/>
        </w:rPr>
        <w:tab/>
      </w:r>
      <w:r w:rsidRPr="009F2599">
        <w:rPr>
          <w:rFonts w:ascii="Times New Roman" w:eastAsia="Times New Roman" w:hAnsi="Times New Roman" w:cs="Times New Roman"/>
        </w:rPr>
        <w:t xml:space="preserve">Expresión de </w:t>
      </w:r>
      <w:r w:rsidR="0070527D" w:rsidRPr="009F2599">
        <w:rPr>
          <w:rFonts w:ascii="Times New Roman" w:eastAsia="Times New Roman" w:hAnsi="Times New Roman" w:cs="Times New Roman"/>
        </w:rPr>
        <w:t>Interés</w:t>
      </w:r>
      <w:r w:rsidRPr="009F2599">
        <w:rPr>
          <w:rFonts w:ascii="Times New Roman" w:eastAsia="Times New Roman" w:hAnsi="Times New Roman" w:cs="Times New Roman"/>
        </w:rPr>
        <w:t xml:space="preserve"> a </w:t>
      </w:r>
      <w:r w:rsidR="0070527D" w:rsidRPr="009F2599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9F2599" w:rsidRPr="009F2599">
        <w:rPr>
          <w:rFonts w:ascii="Times New Roman" w:eastAsia="Times New Roman" w:hAnsi="Times New Roman" w:cs="Times New Roman"/>
          <w:i/>
          <w:iCs/>
        </w:rPr>
        <w:t xml:space="preserve">Contratación de </w:t>
      </w:r>
      <w:bookmarkEnd w:id="0"/>
      <w:r w:rsidR="00D23C13" w:rsidRPr="00D23C13">
        <w:rPr>
          <w:rFonts w:ascii="Times New Roman" w:eastAsia="Times New Roman" w:hAnsi="Times New Roman" w:cs="Times New Roman"/>
          <w:i/>
          <w:iCs/>
        </w:rPr>
        <w:t>Consultoría Individual como Especialista en Infraestructura de Redes/Ingeniero (DEVOPS) para el Proyecto de Desarrollo a Mejoras al Sistema Actual de Contrataciones Públicas (SECP</w:t>
      </w:r>
      <w:r w:rsidR="00D23C13">
        <w:rPr>
          <w:rFonts w:ascii="Times New Roman" w:eastAsia="Times New Roman" w:hAnsi="Times New Roman" w:cs="Times New Roman"/>
          <w:i/>
          <w:iCs/>
        </w:rPr>
        <w:t xml:space="preserve">), </w:t>
      </w:r>
      <w:r w:rsidR="00D23C13" w:rsidRPr="00D23C13">
        <w:rPr>
          <w:rFonts w:ascii="Times New Roman" w:eastAsia="Times New Roman" w:hAnsi="Times New Roman" w:cs="Times New Roman"/>
          <w:i/>
          <w:iCs/>
        </w:rPr>
        <w:t xml:space="preserve">REF. </w:t>
      </w:r>
      <w:bookmarkStart w:id="1" w:name="_Hlk144903529"/>
      <w:r w:rsidR="00D23C13" w:rsidRPr="00D23C13">
        <w:rPr>
          <w:rFonts w:ascii="Times New Roman" w:eastAsia="Times New Roman" w:hAnsi="Times New Roman" w:cs="Times New Roman"/>
          <w:i/>
          <w:iCs/>
        </w:rPr>
        <w:t>MH-PT-SCI-3CV-2024-0</w:t>
      </w:r>
      <w:bookmarkEnd w:id="1"/>
      <w:r w:rsidR="00D23C13" w:rsidRPr="00D23C13">
        <w:rPr>
          <w:rFonts w:ascii="Times New Roman" w:eastAsia="Times New Roman" w:hAnsi="Times New Roman" w:cs="Times New Roman"/>
          <w:i/>
          <w:iCs/>
        </w:rPr>
        <w:t>40</w:t>
      </w:r>
    </w:p>
    <w:p w14:paraId="00000010" w14:textId="7E13A483" w:rsidR="00860908" w:rsidRPr="00D236AD" w:rsidRDefault="007F5321" w:rsidP="00D23C13">
      <w:pPr>
        <w:tabs>
          <w:tab w:val="left" w:pos="1170"/>
        </w:tabs>
        <w:ind w:left="1170" w:hanging="1170"/>
        <w:jc w:val="both"/>
        <w:rPr>
          <w:rFonts w:ascii="Times New Roman" w:eastAsia="Times New Roman" w:hAnsi="Times New Roman" w:cs="Times New Roman"/>
        </w:rPr>
      </w:pPr>
      <w:r w:rsidRPr="00D236AD">
        <w:rPr>
          <w:rFonts w:ascii="Times New Roman" w:eastAsia="Times New Roman" w:hAnsi="Times New Roman" w:cs="Times New Roman"/>
        </w:rPr>
        <w:t xml:space="preserve">Distinguido </w:t>
      </w:r>
      <w:r w:rsidR="000049F2" w:rsidRPr="00D236AD">
        <w:rPr>
          <w:rFonts w:ascii="Times New Roman" w:eastAsia="Times New Roman" w:hAnsi="Times New Roman" w:cs="Times New Roman"/>
        </w:rPr>
        <w:t>Sr. Pérez</w:t>
      </w:r>
      <w:r w:rsidRPr="00D236AD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774C8282" w:rsidR="00860908" w:rsidRPr="009F2599" w:rsidRDefault="007F5321" w:rsidP="009F2599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D23C13" w:rsidRPr="009F2599">
        <w:rPr>
          <w:rFonts w:ascii="Times New Roman" w:eastAsia="Times New Roman" w:hAnsi="Times New Roman" w:cs="Times New Roman"/>
          <w:i/>
          <w:iCs/>
        </w:rPr>
        <w:t xml:space="preserve">Contratación de </w:t>
      </w:r>
      <w:r w:rsidR="00D23C13" w:rsidRPr="00D23C13">
        <w:rPr>
          <w:rFonts w:ascii="Times New Roman" w:eastAsia="Times New Roman" w:hAnsi="Times New Roman" w:cs="Times New Roman"/>
          <w:i/>
          <w:iCs/>
        </w:rPr>
        <w:t>Consultoría Individual como Especialista en Infraestructura de Redes/Ingeniero (DEVOPS) para el Proyecto de Desarrollo a Mejoras al Sistema Actual de Contrataciones Públicas (SECP</w:t>
      </w:r>
      <w:r w:rsidR="00D23C13">
        <w:rPr>
          <w:rFonts w:ascii="Times New Roman" w:eastAsia="Times New Roman" w:hAnsi="Times New Roman" w:cs="Times New Roman"/>
          <w:i/>
          <w:iCs/>
        </w:rPr>
        <w:t xml:space="preserve">), </w:t>
      </w:r>
      <w:r w:rsidR="00D23C13" w:rsidRPr="00D23C13">
        <w:rPr>
          <w:rFonts w:ascii="Times New Roman" w:eastAsia="Times New Roman" w:hAnsi="Times New Roman" w:cs="Times New Roman"/>
          <w:i/>
          <w:iCs/>
        </w:rPr>
        <w:t>REF. MH-PT-SCI-3CV-2024-040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,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E5C0B"/>
    <w:rsid w:val="00180232"/>
    <w:rsid w:val="001E62FC"/>
    <w:rsid w:val="002172DC"/>
    <w:rsid w:val="00245B4C"/>
    <w:rsid w:val="00280D99"/>
    <w:rsid w:val="002966B6"/>
    <w:rsid w:val="002C3A97"/>
    <w:rsid w:val="002F19D3"/>
    <w:rsid w:val="00384843"/>
    <w:rsid w:val="004B1C33"/>
    <w:rsid w:val="00533265"/>
    <w:rsid w:val="006345C5"/>
    <w:rsid w:val="0070527D"/>
    <w:rsid w:val="0079773D"/>
    <w:rsid w:val="007F5321"/>
    <w:rsid w:val="00860908"/>
    <w:rsid w:val="008F0585"/>
    <w:rsid w:val="009F2599"/>
    <w:rsid w:val="00AC6D7F"/>
    <w:rsid w:val="00B348EC"/>
    <w:rsid w:val="00BC0131"/>
    <w:rsid w:val="00C001D1"/>
    <w:rsid w:val="00C26B93"/>
    <w:rsid w:val="00D1203B"/>
    <w:rsid w:val="00D22800"/>
    <w:rsid w:val="00D236AD"/>
    <w:rsid w:val="00D23C13"/>
    <w:rsid w:val="00EB70BE"/>
    <w:rsid w:val="00F02A7E"/>
    <w:rsid w:val="00F248DD"/>
    <w:rsid w:val="00F52F98"/>
    <w:rsid w:val="00F63D0A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15</cp:revision>
  <dcterms:created xsi:type="dcterms:W3CDTF">2023-09-07T13:35:00Z</dcterms:created>
  <dcterms:modified xsi:type="dcterms:W3CDTF">2024-10-30T14:32:00Z</dcterms:modified>
</cp:coreProperties>
</file>